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mallCaps/>
          <w:sz w:val="24"/>
          <w:szCs w:val="24"/>
        </w:rPr>
      </w:pPr>
      <w:r>
        <w:rPr>
          <w:rFonts w:cs="Arial" w:ascii="Arial" w:hAnsi="Arial"/>
          <w:b/>
          <w:smallCaps/>
          <w:sz w:val="24"/>
          <w:szCs w:val="24"/>
        </w:rPr>
        <w:t>РОССИЙСКАЯ ФЕДЕРАЦИЯ</w:t>
      </w:r>
    </w:p>
    <w:p>
      <w:pPr>
        <w:pStyle w:val="Normal"/>
        <w:jc w:val="center"/>
        <w:rPr>
          <w:rFonts w:ascii="Arial" w:hAnsi="Arial" w:cs="Arial"/>
          <w:b/>
          <w:b/>
          <w:smallCaps/>
          <w:sz w:val="24"/>
          <w:szCs w:val="24"/>
        </w:rPr>
      </w:pPr>
      <w:r>
        <w:rPr>
          <w:rFonts w:cs="Arial" w:ascii="Arial" w:hAnsi="Arial"/>
          <w:b/>
          <w:smallCaps/>
          <w:sz w:val="24"/>
          <w:szCs w:val="24"/>
        </w:rPr>
        <w:t>РЫБИНСКИЙ РАЙОН КРАСНОЯРСКИЙ КРАЙ</w:t>
      </w:r>
    </w:p>
    <w:p>
      <w:pPr>
        <w:pStyle w:val="Normal"/>
        <w:jc w:val="center"/>
        <w:rPr>
          <w:rFonts w:ascii="Arial" w:hAnsi="Arial" w:cs="Arial"/>
          <w:b/>
          <w:b/>
          <w:smallCaps/>
          <w:sz w:val="24"/>
          <w:szCs w:val="24"/>
        </w:rPr>
      </w:pPr>
      <w:r>
        <w:rPr>
          <w:rFonts w:cs="Arial" w:ascii="Arial" w:hAnsi="Arial"/>
          <w:b/>
          <w:smallCaps/>
          <w:sz w:val="24"/>
          <w:szCs w:val="24"/>
        </w:rPr>
        <w:t>АЛЕКСАНДРОВСКИЙ СЕЛЬСКИЙ СОВЕТ ДЕПУТАТОВ</w:t>
      </w:r>
    </w:p>
    <w:p>
      <w:pPr>
        <w:pStyle w:val="Normal"/>
        <w:jc w:val="center"/>
        <w:rPr>
          <w:rFonts w:ascii="Arial" w:hAnsi="Arial" w:cs="Arial"/>
          <w:b/>
          <w:b/>
          <w:smallCaps/>
          <w:sz w:val="24"/>
          <w:szCs w:val="24"/>
        </w:rPr>
      </w:pPr>
      <w:r>
        <w:rPr>
          <w:rFonts w:cs="Arial" w:ascii="Arial" w:hAnsi="Arial"/>
          <w:b/>
          <w:smallCaps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mallCaps/>
          <w:sz w:val="24"/>
          <w:szCs w:val="24"/>
        </w:rPr>
      </w:pPr>
      <w:r>
        <w:rPr>
          <w:rFonts w:cs="Arial" w:ascii="Arial" w:hAnsi="Arial"/>
          <w:b/>
          <w:smallCaps/>
          <w:sz w:val="24"/>
          <w:szCs w:val="24"/>
        </w:rPr>
        <w:t>РЕШЕНИЕ</w:t>
      </w:r>
    </w:p>
    <w:p>
      <w:pPr>
        <w:pStyle w:val="Normal"/>
        <w:jc w:val="center"/>
        <w:rPr>
          <w:rFonts w:ascii="Arial" w:hAnsi="Arial" w:cs="Arial"/>
          <w:smallCaps/>
          <w:sz w:val="24"/>
          <w:szCs w:val="24"/>
        </w:rPr>
      </w:pPr>
      <w:r>
        <w:rPr>
          <w:rFonts w:cs="Arial" w:ascii="Arial" w:hAnsi="Arial"/>
          <w:smallCaps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30</w:t>
      </w:r>
      <w:r>
        <w:rPr>
          <w:rFonts w:cs="Arial" w:ascii="Arial" w:hAnsi="Arial"/>
          <w:sz w:val="24"/>
          <w:szCs w:val="24"/>
        </w:rPr>
        <w:t>.1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.2021 .                                         с. Александровка                                     № 1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-5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>р</w:t>
      </w:r>
    </w:p>
    <w:p>
      <w:pPr>
        <w:pStyle w:val="Normal"/>
        <w:tabs>
          <w:tab w:val="clear" w:pos="708"/>
          <w:tab w:val="left" w:pos="4145" w:leader="none"/>
        </w:tabs>
        <w:spacing w:lineRule="auto" w:line="240" w:before="0" w:after="0"/>
        <w:ind w:left="-284" w:right="44" w:hanging="0"/>
        <w:rPr>
          <w:rFonts w:ascii="Arial" w:hAnsi="Arial" w:eastAsia="Arial" w:cs="Arial" w:eastAsiaTheme="minorEastAsia"/>
          <w:sz w:val="24"/>
          <w:szCs w:val="24"/>
          <w:lang w:eastAsia="ru-RU"/>
        </w:rPr>
      </w:pPr>
      <w:r>
        <w:rPr>
          <w:rFonts w:eastAsia="Arial" w:cs="Arial" w:eastAsiaTheme="minorEastAsia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eastAsia="Arial" w:cs="Arial" w:ascii="Arial" w:hAnsi="Arial" w:eastAsiaTheme="minorEastAsia"/>
          <w:b/>
          <w:sz w:val="24"/>
          <w:szCs w:val="24"/>
        </w:rPr>
        <w:t xml:space="preserve">О назначении </w:t>
      </w:r>
      <w:r>
        <w:rPr>
          <w:rFonts w:eastAsia="Arial" w:cs="Arial" w:ascii="Arial" w:hAnsi="Arial" w:eastAsiaTheme="minorEastAsia"/>
          <w:b/>
          <w:sz w:val="24"/>
          <w:szCs w:val="24"/>
        </w:rPr>
        <w:t>и проведении собрания граждан в целях рассмотрения и обсуждения вопросов внесения инициативных проектов в администрацию Александровского сельсовета</w:t>
      </w:r>
    </w:p>
    <w:p>
      <w:pPr>
        <w:pStyle w:val="Normal"/>
        <w:spacing w:lineRule="auto" w:line="240" w:before="0" w:after="0"/>
        <w:rPr>
          <w:rFonts w:ascii="Arial" w:hAnsi="Arial" w:eastAsia="Arial" w:cs="Arial" w:eastAsiaTheme="minorEastAsia"/>
          <w:sz w:val="24"/>
          <w:szCs w:val="24"/>
          <w:lang w:eastAsia="ru-RU"/>
        </w:rPr>
      </w:pPr>
      <w:r>
        <w:rPr>
          <w:rFonts w:eastAsia="Arial" w:cs="Arial" w:eastAsiaTheme="minorEastAsia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 w:eastAsiaTheme="minorEastAsia"/>
          <w:sz w:val="24"/>
          <w:szCs w:val="24"/>
        </w:rPr>
        <w:t xml:space="preserve">В соответствии со статьей 31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Arial" w:cs="Arial" w:ascii="Arial" w:hAnsi="Arial" w:eastAsiaTheme="minorEastAsia"/>
          <w:sz w:val="24"/>
          <w:szCs w:val="24"/>
        </w:rPr>
        <w:t>учитывая</w:t>
      </w:r>
      <w:r>
        <w:rPr>
          <w:rFonts w:eastAsia="Arial" w:cs="Arial" w:ascii="Arial" w:hAnsi="Arial" w:eastAsiaTheme="minorEastAsia"/>
          <w:sz w:val="24"/>
          <w:szCs w:val="24"/>
        </w:rPr>
        <w:t xml:space="preserve"> решения Александровского сельского </w:t>
      </w:r>
      <w:r>
        <w:rPr>
          <w:rFonts w:eastAsia="Arial" w:cs="Arial" w:ascii="Arial" w:hAnsi="Arial" w:eastAsiaTheme="minorEastAsia"/>
          <w:sz w:val="24"/>
          <w:szCs w:val="24"/>
        </w:rPr>
        <w:t>С</w:t>
      </w:r>
      <w:r>
        <w:rPr>
          <w:rFonts w:eastAsia="Arial" w:cs="Arial" w:ascii="Arial" w:hAnsi="Arial" w:eastAsiaTheme="minorEastAsia"/>
          <w:sz w:val="24"/>
          <w:szCs w:val="24"/>
        </w:rPr>
        <w:t xml:space="preserve">овета депутатов от </w:t>
      </w:r>
      <w:r>
        <w:rPr>
          <w:rFonts w:eastAsia="Arial" w:cs="Arial" w:ascii="Arial" w:hAnsi="Arial" w:eastAsiaTheme="minorEastAsia"/>
          <w:sz w:val="24"/>
          <w:szCs w:val="24"/>
        </w:rPr>
        <w:t>28</w:t>
      </w:r>
      <w:r>
        <w:rPr>
          <w:rFonts w:eastAsia="Arial" w:cs="Arial" w:ascii="Arial" w:hAnsi="Arial" w:eastAsiaTheme="minorEastAsia"/>
          <w:sz w:val="24"/>
          <w:szCs w:val="24"/>
        </w:rPr>
        <w:t>.0</w:t>
      </w:r>
      <w:r>
        <w:rPr>
          <w:rFonts w:eastAsia="Arial" w:cs="Arial" w:ascii="Arial" w:hAnsi="Arial" w:eastAsiaTheme="minorEastAsia"/>
          <w:sz w:val="24"/>
          <w:szCs w:val="24"/>
        </w:rPr>
        <w:t>5</w:t>
      </w:r>
      <w:r>
        <w:rPr>
          <w:rFonts w:eastAsia="Arial" w:cs="Arial" w:ascii="Arial" w:hAnsi="Arial" w:eastAsiaTheme="minorEastAsia"/>
          <w:sz w:val="24"/>
          <w:szCs w:val="24"/>
        </w:rPr>
        <w:t>.20</w:t>
      </w:r>
      <w:r>
        <w:rPr>
          <w:rFonts w:eastAsia="Arial" w:cs="Arial" w:ascii="Arial" w:hAnsi="Arial" w:eastAsiaTheme="minorEastAsia"/>
          <w:sz w:val="24"/>
          <w:szCs w:val="24"/>
        </w:rPr>
        <w:t>21</w:t>
      </w:r>
      <w:r>
        <w:rPr>
          <w:rFonts w:eastAsia="Arial" w:cs="Arial" w:ascii="Arial" w:hAnsi="Arial" w:eastAsiaTheme="minorEastAsia"/>
          <w:sz w:val="24"/>
          <w:szCs w:val="24"/>
        </w:rPr>
        <w:t xml:space="preserve"> № </w:t>
      </w:r>
      <w:r>
        <w:rPr>
          <w:rFonts w:eastAsia="Arial" w:cs="Arial" w:ascii="Arial" w:hAnsi="Arial" w:eastAsiaTheme="minorEastAsia"/>
          <w:sz w:val="24"/>
          <w:szCs w:val="24"/>
        </w:rPr>
        <w:t>8</w:t>
      </w:r>
      <w:r>
        <w:rPr>
          <w:rFonts w:eastAsia="Arial" w:cs="Arial" w:ascii="Arial" w:hAnsi="Arial" w:eastAsiaTheme="minorEastAsia"/>
          <w:sz w:val="24"/>
          <w:szCs w:val="24"/>
        </w:rPr>
        <w:t>-</w:t>
      </w:r>
      <w:r>
        <w:rPr>
          <w:rFonts w:eastAsia="Arial" w:cs="Arial" w:ascii="Arial" w:hAnsi="Arial" w:eastAsiaTheme="minorEastAsia"/>
          <w:sz w:val="24"/>
          <w:szCs w:val="24"/>
        </w:rPr>
        <w:t>35</w:t>
      </w:r>
      <w:r>
        <w:rPr>
          <w:rFonts w:eastAsia="Arial" w:cs="Arial" w:ascii="Arial" w:hAnsi="Arial" w:eastAsiaTheme="minorEastAsia"/>
          <w:sz w:val="24"/>
          <w:szCs w:val="24"/>
        </w:rPr>
        <w:t>р «Об утверждении По</w:t>
      </w:r>
      <w:r>
        <w:rPr>
          <w:rFonts w:eastAsia="Arial" w:cs="Arial" w:ascii="Arial" w:hAnsi="Arial" w:eastAsiaTheme="minorEastAsia"/>
          <w:sz w:val="24"/>
          <w:szCs w:val="24"/>
        </w:rPr>
        <w:t>рядка назначения и проведения собрания и обсуждения вопросов внесения инициативных проектов в администрации Александровского сельсовета Рыбинского района Красноярского края»</w:t>
      </w:r>
      <w:r>
        <w:rPr>
          <w:rFonts w:eastAsia="Arial" w:cs="Arial" w:ascii="Arial" w:hAnsi="Arial" w:eastAsiaTheme="minorEastAsia"/>
          <w:sz w:val="24"/>
          <w:szCs w:val="24"/>
        </w:rPr>
        <w:t xml:space="preserve">, Александровский сельский совет депутатов </w:t>
      </w:r>
      <w:r>
        <w:rPr>
          <w:rFonts w:eastAsia="Arial" w:cs="Arial" w:ascii="Arial" w:hAnsi="Arial" w:eastAsiaTheme="minorEastAsia"/>
          <w:b/>
          <w:sz w:val="24"/>
          <w:szCs w:val="24"/>
          <w:lang w:eastAsia="ru-RU"/>
        </w:rPr>
        <w:t xml:space="preserve">РЕШИЛ: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 w:eastAsiaTheme="minorEastAsia"/>
          <w:sz w:val="24"/>
          <w:szCs w:val="24"/>
        </w:rPr>
        <w:tab/>
        <w:t>1. </w:t>
      </w:r>
      <w:r>
        <w:rPr>
          <w:rFonts w:eastAsia="Arial" w:cs="Arial" w:ascii="Arial" w:hAnsi="Arial" w:eastAsiaTheme="minorEastAsia"/>
          <w:sz w:val="24"/>
          <w:szCs w:val="24"/>
        </w:rPr>
        <w:t>Назначить собрание граждан в целях рассмотрения и обсуждения вопросов внесения инициативных проектов: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 w:eastAsiaTheme="minorEastAsia"/>
          <w:sz w:val="24"/>
          <w:szCs w:val="24"/>
        </w:rPr>
        <w:t xml:space="preserve">1)дата, время, место проведения собрания: на </w:t>
      </w:r>
      <w:r>
        <w:rPr>
          <w:rFonts w:eastAsia="Arial" w:cs="Arial" w:ascii="Arial" w:hAnsi="Arial" w:eastAsiaTheme="minorEastAsia"/>
          <w:sz w:val="24"/>
          <w:szCs w:val="24"/>
        </w:rPr>
        <w:t>10 декабря 2021 год</w:t>
      </w:r>
      <w:r>
        <w:rPr>
          <w:rFonts w:eastAsia="Arial" w:cs="Arial" w:ascii="Arial" w:hAnsi="Arial" w:eastAsiaTheme="minorEastAsia"/>
          <w:sz w:val="24"/>
          <w:szCs w:val="24"/>
        </w:rPr>
        <w:t xml:space="preserve">                              в </w:t>
      </w:r>
      <w:r>
        <w:rPr>
          <w:rFonts w:eastAsia="Arial" w:cs="Arial" w:ascii="Arial" w:hAnsi="Arial" w:eastAsiaTheme="minorEastAsia"/>
          <w:sz w:val="24"/>
          <w:szCs w:val="24"/>
        </w:rPr>
        <w:t>14.00,</w:t>
      </w:r>
      <w:r>
        <w:rPr>
          <w:rFonts w:eastAsia="Arial" w:cs="Arial" w:ascii="Arial" w:hAnsi="Arial" w:eastAsiaTheme="minorEastAsia"/>
          <w:sz w:val="24"/>
          <w:szCs w:val="24"/>
        </w:rPr>
        <w:t xml:space="preserve"> сельском доме культуры по адресу: Красноярский край Рыбинский район с. Александровка ул. Советакая 29А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 w:eastAsiaTheme="minorEastAsia"/>
          <w:sz w:val="24"/>
          <w:szCs w:val="24"/>
        </w:rPr>
        <w:t xml:space="preserve">2) </w:t>
      </w:r>
      <w:r>
        <w:rPr>
          <w:rFonts w:eastAsia="Arial" w:cs="Arial" w:ascii="Arial" w:hAnsi="Arial" w:eastAsiaTheme="minorEastAsia"/>
          <w:sz w:val="24"/>
          <w:szCs w:val="24"/>
        </w:rPr>
        <w:t>п</w:t>
      </w:r>
      <w:r>
        <w:rPr>
          <w:rFonts w:eastAsia="Arial" w:cs="Arial" w:ascii="Arial" w:hAnsi="Arial" w:eastAsiaTheme="minorEastAsia"/>
          <w:sz w:val="24"/>
          <w:szCs w:val="24"/>
        </w:rPr>
        <w:t>овестка собрания: рассмотрение и обсуждении инициативных проектов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 w:eastAsiaTheme="minorEastAsia"/>
          <w:sz w:val="24"/>
          <w:szCs w:val="24"/>
        </w:rPr>
        <w:t xml:space="preserve">3) </w:t>
      </w:r>
      <w:r>
        <w:rPr>
          <w:rFonts w:eastAsia="Arial" w:cs="Arial" w:ascii="Arial" w:hAnsi="Arial" w:eastAsiaTheme="minorEastAsia"/>
          <w:sz w:val="24"/>
          <w:szCs w:val="24"/>
        </w:rPr>
        <w:t>способ проведения собрания граждан: очный.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Arial" w:cs="Arial" w:eastAsiaTheme="minorEastAsia"/>
          <w:sz w:val="24"/>
          <w:szCs w:val="24"/>
        </w:rPr>
      </w:pPr>
      <w:r>
        <w:rPr>
          <w:rFonts w:eastAsia="Arial" w:cs="Arial" w:ascii="Arial" w:hAnsi="Arial" w:eastAsiaTheme="minorEastAsia"/>
          <w:sz w:val="24"/>
          <w:szCs w:val="24"/>
        </w:rPr>
        <w:t>2</w:t>
      </w:r>
      <w:r>
        <w:rPr>
          <w:rFonts w:eastAsia="Arial" w:cs="Arial" w:ascii="Arial" w:hAnsi="Arial" w:eastAsiaTheme="minorEastAsia"/>
          <w:sz w:val="24"/>
          <w:szCs w:val="24"/>
        </w:rPr>
        <w:t>. Контроль за выполнением настоящего решения возложить на главу администрации Александровского сельсовета Мельник Валентину Сергеевну.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eastAsia="Arial" w:cs="Arial" w:ascii="Arial" w:hAnsi="Arial" w:eastAsiaTheme="minorEastAsia"/>
          <w:sz w:val="24"/>
          <w:szCs w:val="24"/>
        </w:rPr>
        <w:t>3</w:t>
      </w:r>
      <w:r>
        <w:rPr>
          <w:rFonts w:eastAsia="Arial" w:cs="Arial" w:ascii="Arial" w:hAnsi="Arial" w:eastAsiaTheme="minorEastAsia"/>
          <w:sz w:val="24"/>
          <w:szCs w:val="24"/>
        </w:rPr>
        <w:t>. Настоящее решение вступает в силу после опубликовании в печатном издании «Сельский вестник».</w:t>
      </w:r>
    </w:p>
    <w:p>
      <w:pPr>
        <w:pStyle w:val="Normal"/>
        <w:spacing w:lineRule="auto" w:line="240" w:before="0" w:after="0"/>
        <w:ind w:right="-144" w:hanging="0"/>
        <w:jc w:val="both"/>
        <w:rPr>
          <w:rFonts w:ascii="Arial" w:hAnsi="Arial" w:eastAsia="Arial" w:cs="Arial" w:eastAsiaTheme="minorEastAsia"/>
          <w:sz w:val="24"/>
          <w:szCs w:val="24"/>
        </w:rPr>
      </w:pPr>
      <w:r>
        <w:rPr>
          <w:rFonts w:eastAsia="Arial" w:cs="Arial" w:eastAsiaTheme="minorEastAsia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right="-144" w:hanging="0"/>
        <w:jc w:val="both"/>
        <w:rPr>
          <w:rFonts w:ascii="Arial" w:hAnsi="Arial" w:eastAsia="Arial" w:cs="Arial" w:eastAsiaTheme="minorEastAsia"/>
          <w:sz w:val="24"/>
          <w:szCs w:val="24"/>
        </w:rPr>
      </w:pPr>
      <w:r>
        <w:rPr>
          <w:rFonts w:eastAsia="Arial" w:cs="Arial" w:eastAsiaTheme="minorEastAsia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Batang" w:cs="Arial"/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  <w:t xml:space="preserve">Председатель Совета депутатов                                                  М.Н. Бугай </w:t>
      </w:r>
    </w:p>
    <w:p>
      <w:pPr>
        <w:pStyle w:val="Normal"/>
        <w:rPr>
          <w:rFonts w:ascii="Arial" w:hAnsi="Arial" w:eastAsia="Batang" w:cs="Arial"/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  <w:t xml:space="preserve">Глава   Александровского    сельсовета                                       В.С. Мельник  </w:t>
      </w:r>
    </w:p>
    <w:p>
      <w:pPr>
        <w:pStyle w:val="Normal"/>
        <w:rPr>
          <w:rFonts w:ascii="Arial" w:hAnsi="Arial" w:cs="Arial"/>
          <w:smallCaps/>
          <w:sz w:val="24"/>
          <w:szCs w:val="24"/>
        </w:rPr>
      </w:pPr>
      <w:r>
        <w:rPr>
          <w:rFonts w:cs="Arial" w:ascii="Arial" w:hAnsi="Arial"/>
          <w:smallCaps/>
          <w:sz w:val="24"/>
          <w:szCs w:val="24"/>
        </w:rPr>
        <w:t xml:space="preserve">                   </w:t>
      </w:r>
    </w:p>
    <w:p>
      <w:pPr>
        <w:pStyle w:val="Normal"/>
        <w:rPr>
          <w:rFonts w:ascii="Arial" w:hAnsi="Arial" w:cs="Arial"/>
          <w:i/>
          <w:i/>
          <w:smallCaps/>
          <w:sz w:val="24"/>
          <w:szCs w:val="24"/>
        </w:rPr>
      </w:pPr>
      <w:r>
        <w:rPr>
          <w:rFonts w:cs="Arial" w:ascii="Arial" w:hAnsi="Arial"/>
          <w:i/>
          <w:smallCaps/>
          <w:sz w:val="24"/>
          <w:szCs w:val="24"/>
        </w:rPr>
      </w:r>
    </w:p>
    <w:p>
      <w:pPr>
        <w:pStyle w:val="Normal"/>
        <w:spacing w:lineRule="auto" w:line="240" w:before="0" w:after="0"/>
        <w:ind w:right="-144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af3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98"/>
        <w:gridCol w:w="5357"/>
      </w:tblGrid>
      <w:tr>
        <w:trPr/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right="-110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160"/>
        <w:jc w:val="center"/>
        <w:rPr>
          <w:rFonts w:ascii="Times New Roman" w:hAnsi="Times New Roman" w:cs="Times New Roman"/>
          <w:b/>
          <w:b/>
        </w:rPr>
      </w:pPr>
      <w:r>
        <w:rPr/>
      </w:r>
    </w:p>
    <w:sectPr>
      <w:type w:val="nextPage"/>
      <w:pgSz w:w="11906" w:h="16838"/>
      <w:pgMar w:left="1418" w:right="707" w:header="0" w:top="4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4f6d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0"/>
    <w:uiPriority w:val="9"/>
    <w:qFormat/>
    <w:rsid w:val="00114f6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 w:customStyle="1">
    <w:name w:val="Heading 2"/>
    <w:basedOn w:val="Normal"/>
    <w:next w:val="Normal"/>
    <w:link w:val="Heading2Char"/>
    <w:uiPriority w:val="9"/>
    <w:unhideWhenUsed/>
    <w:qFormat/>
    <w:rsid w:val="00114f6d"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 w:customStyle="1">
    <w:name w:val="Heading 3"/>
    <w:basedOn w:val="Normal"/>
    <w:next w:val="Normal"/>
    <w:link w:val="Heading3Char"/>
    <w:uiPriority w:val="9"/>
    <w:unhideWhenUsed/>
    <w:qFormat/>
    <w:rsid w:val="00114f6d"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 w:customStyle="1">
    <w:name w:val="Heading 4"/>
    <w:basedOn w:val="Normal"/>
    <w:next w:val="Normal"/>
    <w:link w:val="Heading4Char"/>
    <w:uiPriority w:val="9"/>
    <w:unhideWhenUsed/>
    <w:qFormat/>
    <w:rsid w:val="00114f6d"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 w:customStyle="1">
    <w:name w:val="Heading 5"/>
    <w:basedOn w:val="Normal"/>
    <w:next w:val="Normal"/>
    <w:link w:val="Heading5Char"/>
    <w:uiPriority w:val="9"/>
    <w:unhideWhenUsed/>
    <w:qFormat/>
    <w:rsid w:val="00114f6d"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 w:customStyle="1">
    <w:name w:val="Heading 6"/>
    <w:basedOn w:val="Normal"/>
    <w:next w:val="Normal"/>
    <w:link w:val="Heading6Char"/>
    <w:uiPriority w:val="9"/>
    <w:unhideWhenUsed/>
    <w:qFormat/>
    <w:rsid w:val="00114f6d"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 w:customStyle="1">
    <w:name w:val="Heading 7"/>
    <w:basedOn w:val="Normal"/>
    <w:next w:val="Normal"/>
    <w:link w:val="Heading7Char"/>
    <w:uiPriority w:val="9"/>
    <w:unhideWhenUsed/>
    <w:qFormat/>
    <w:rsid w:val="00114f6d"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 w:customStyle="1">
    <w:name w:val="Heading 8"/>
    <w:basedOn w:val="Normal"/>
    <w:next w:val="Normal"/>
    <w:link w:val="Heading8Char"/>
    <w:uiPriority w:val="9"/>
    <w:unhideWhenUsed/>
    <w:qFormat/>
    <w:rsid w:val="00114f6d"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 w:customStyle="1">
    <w:name w:val="Heading 9"/>
    <w:basedOn w:val="Normal"/>
    <w:next w:val="Normal"/>
    <w:link w:val="Heading9Char"/>
    <w:uiPriority w:val="9"/>
    <w:unhideWhenUsed/>
    <w:qFormat/>
    <w:rsid w:val="00114f6d"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14f6d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114f6d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114f6d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114f6d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114f6d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114f6d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qFormat/>
    <w:rsid w:val="00114f6d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"/>
    <w:qFormat/>
    <w:rsid w:val="00114f6d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"/>
    <w:qFormat/>
    <w:rsid w:val="00114f6d"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114f6d"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114f6d"/>
    <w:rPr>
      <w:sz w:val="24"/>
      <w:szCs w:val="24"/>
    </w:rPr>
  </w:style>
  <w:style w:type="character" w:styleId="21" w:customStyle="1">
    <w:name w:val="Цитата 2 Знак"/>
    <w:link w:val="2"/>
    <w:uiPriority w:val="29"/>
    <w:qFormat/>
    <w:rsid w:val="00114f6d"/>
    <w:rPr>
      <w:i/>
    </w:rPr>
  </w:style>
  <w:style w:type="character" w:styleId="Style7" w:customStyle="1">
    <w:name w:val="Выделенная цитата Знак"/>
    <w:link w:val="a8"/>
    <w:uiPriority w:val="30"/>
    <w:qFormat/>
    <w:rsid w:val="00114f6d"/>
    <w:rPr>
      <w:i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14f6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14f6d"/>
    <w:rPr/>
  </w:style>
  <w:style w:type="character" w:styleId="CaptionChar" w:customStyle="1">
    <w:name w:val="Caption Char"/>
    <w:link w:val="Footer"/>
    <w:uiPriority w:val="99"/>
    <w:qFormat/>
    <w:rsid w:val="00114f6d"/>
    <w:rPr/>
  </w:style>
  <w:style w:type="character" w:styleId="Style8">
    <w:name w:val="Интернет-ссылка"/>
    <w:uiPriority w:val="99"/>
    <w:unhideWhenUsed/>
    <w:rsid w:val="00114f6d"/>
    <w:rPr>
      <w:color w:val="0563C1" w:themeColor="hyperlink"/>
      <w:u w:val="single"/>
    </w:rPr>
  </w:style>
  <w:style w:type="character" w:styleId="Style9" w:customStyle="1">
    <w:name w:val="Текст сноски Знак"/>
    <w:link w:val="ab"/>
    <w:uiPriority w:val="99"/>
    <w:qFormat/>
    <w:rsid w:val="00114f6d"/>
    <w:rPr>
      <w:sz w:val="18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114f6d"/>
    <w:rPr>
      <w:vertAlign w:val="superscript"/>
    </w:rPr>
  </w:style>
  <w:style w:type="character" w:styleId="Style11" w:customStyle="1">
    <w:name w:val="Текст концевой сноски Знак"/>
    <w:link w:val="ae"/>
    <w:uiPriority w:val="99"/>
    <w:qFormat/>
    <w:rsid w:val="00114f6d"/>
    <w:rPr>
      <w:sz w:val="20"/>
    </w:rPr>
  </w:style>
  <w:style w:type="character" w:styleId="Style12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14f6d"/>
    <w:rPr>
      <w:vertAlign w:val="superscript"/>
    </w:rPr>
  </w:style>
  <w:style w:type="character" w:styleId="11" w:customStyle="1">
    <w:name w:val="Заголовок 1 Знак"/>
    <w:basedOn w:val="DefaultParagraphFont"/>
    <w:link w:val="Heading1"/>
    <w:uiPriority w:val="9"/>
    <w:qFormat/>
    <w:rsid w:val="00114f6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link w:val="af4"/>
    <w:uiPriority w:val="99"/>
    <w:semiHidden/>
    <w:qFormat/>
    <w:rsid w:val="00114f6d"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 w:customStyle="1">
    <w:name w:val="Caption"/>
    <w:basedOn w:val="Normal"/>
    <w:next w:val="Normal"/>
    <w:uiPriority w:val="35"/>
    <w:semiHidden/>
    <w:unhideWhenUsed/>
    <w:qFormat/>
    <w:rsid w:val="00114f6d"/>
    <w:pPr>
      <w:spacing w:lineRule="auto" w:line="276"/>
    </w:pPr>
    <w:rPr>
      <w:b/>
      <w:bCs/>
      <w:color w:val="5B9BD5" w:themeColor="accent1"/>
      <w:sz w:val="18"/>
      <w:szCs w:val="18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14f6d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>
    <w:name w:val="Title"/>
    <w:basedOn w:val="Normal"/>
    <w:next w:val="Normal"/>
    <w:link w:val="a5"/>
    <w:uiPriority w:val="10"/>
    <w:qFormat/>
    <w:rsid w:val="00114f6d"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next w:val="Normal"/>
    <w:link w:val="a7"/>
    <w:uiPriority w:val="11"/>
    <w:qFormat/>
    <w:rsid w:val="00114f6d"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0"/>
    <w:uiPriority w:val="29"/>
    <w:qFormat/>
    <w:rsid w:val="00114f6d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9"/>
    <w:uiPriority w:val="30"/>
    <w:qFormat/>
    <w:rsid w:val="00114f6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 w:customStyle="1">
    <w:name w:val="Header"/>
    <w:basedOn w:val="Normal"/>
    <w:link w:val="HeaderChar"/>
    <w:uiPriority w:val="99"/>
    <w:unhideWhenUsed/>
    <w:rsid w:val="00114f6d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 w:customStyle="1">
    <w:name w:val="Footer"/>
    <w:basedOn w:val="Normal"/>
    <w:link w:val="CaptionChar"/>
    <w:uiPriority w:val="99"/>
    <w:unhideWhenUsed/>
    <w:rsid w:val="00114f6d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note Text"/>
    <w:basedOn w:val="Normal"/>
    <w:link w:val="ac"/>
    <w:uiPriority w:val="99"/>
    <w:semiHidden/>
    <w:unhideWhenUsed/>
    <w:rsid w:val="00114f6d"/>
    <w:pPr>
      <w:spacing w:lineRule="auto" w:line="240" w:before="0" w:after="40"/>
    </w:pPr>
    <w:rPr>
      <w:sz w:val="18"/>
    </w:rPr>
  </w:style>
  <w:style w:type="paragraph" w:styleId="Style25">
    <w:name w:val="Endnote Text"/>
    <w:basedOn w:val="Normal"/>
    <w:link w:val="af"/>
    <w:uiPriority w:val="99"/>
    <w:semiHidden/>
    <w:unhideWhenUsed/>
    <w:rsid w:val="00114f6d"/>
    <w:pPr>
      <w:spacing w:lineRule="auto" w:line="240" w:before="0" w:after="0"/>
    </w:pPr>
    <w:rPr>
      <w:sz w:val="20"/>
    </w:rPr>
  </w:style>
  <w:style w:type="paragraph" w:styleId="12">
    <w:name w:val="TOC 1"/>
    <w:basedOn w:val="Normal"/>
    <w:next w:val="Normal"/>
    <w:uiPriority w:val="39"/>
    <w:unhideWhenUsed/>
    <w:rsid w:val="00114f6d"/>
    <w:pPr>
      <w:spacing w:before="0" w:after="57"/>
    </w:pPr>
    <w:rPr/>
  </w:style>
  <w:style w:type="paragraph" w:styleId="22">
    <w:name w:val="TOC 2"/>
    <w:basedOn w:val="Normal"/>
    <w:next w:val="Normal"/>
    <w:uiPriority w:val="39"/>
    <w:unhideWhenUsed/>
    <w:rsid w:val="00114f6d"/>
    <w:pPr>
      <w:spacing w:before="0" w:after="57"/>
      <w:ind w:left="283" w:hanging="0"/>
    </w:pPr>
    <w:rPr/>
  </w:style>
  <w:style w:type="paragraph" w:styleId="31">
    <w:name w:val="TOC 3"/>
    <w:basedOn w:val="Normal"/>
    <w:next w:val="Normal"/>
    <w:uiPriority w:val="39"/>
    <w:unhideWhenUsed/>
    <w:rsid w:val="00114f6d"/>
    <w:pPr>
      <w:spacing w:before="0" w:after="57"/>
      <w:ind w:left="567" w:hanging="0"/>
    </w:pPr>
    <w:rPr/>
  </w:style>
  <w:style w:type="paragraph" w:styleId="41">
    <w:name w:val="TOC 4"/>
    <w:basedOn w:val="Normal"/>
    <w:next w:val="Normal"/>
    <w:uiPriority w:val="39"/>
    <w:unhideWhenUsed/>
    <w:rsid w:val="00114f6d"/>
    <w:pPr>
      <w:spacing w:before="0" w:after="57"/>
      <w:ind w:left="850" w:hanging="0"/>
    </w:pPr>
    <w:rPr/>
  </w:style>
  <w:style w:type="paragraph" w:styleId="51">
    <w:name w:val="TOC 5"/>
    <w:basedOn w:val="Normal"/>
    <w:next w:val="Normal"/>
    <w:uiPriority w:val="39"/>
    <w:unhideWhenUsed/>
    <w:rsid w:val="00114f6d"/>
    <w:pPr>
      <w:spacing w:before="0" w:after="57"/>
      <w:ind w:left="1134" w:hanging="0"/>
    </w:pPr>
    <w:rPr/>
  </w:style>
  <w:style w:type="paragraph" w:styleId="61">
    <w:name w:val="TOC 6"/>
    <w:basedOn w:val="Normal"/>
    <w:next w:val="Normal"/>
    <w:uiPriority w:val="39"/>
    <w:unhideWhenUsed/>
    <w:rsid w:val="00114f6d"/>
    <w:pPr>
      <w:spacing w:before="0" w:after="57"/>
      <w:ind w:left="1417" w:hanging="0"/>
    </w:pPr>
    <w:rPr/>
  </w:style>
  <w:style w:type="paragraph" w:styleId="71">
    <w:name w:val="TOC 7"/>
    <w:basedOn w:val="Normal"/>
    <w:next w:val="Normal"/>
    <w:uiPriority w:val="39"/>
    <w:unhideWhenUsed/>
    <w:rsid w:val="00114f6d"/>
    <w:pPr>
      <w:spacing w:before="0" w:after="57"/>
      <w:ind w:left="1701" w:hanging="0"/>
    </w:pPr>
    <w:rPr/>
  </w:style>
  <w:style w:type="paragraph" w:styleId="81">
    <w:name w:val="TOC 8"/>
    <w:basedOn w:val="Normal"/>
    <w:next w:val="Normal"/>
    <w:uiPriority w:val="39"/>
    <w:unhideWhenUsed/>
    <w:rsid w:val="00114f6d"/>
    <w:pPr>
      <w:spacing w:before="0" w:after="57"/>
      <w:ind w:left="1984" w:hanging="0"/>
    </w:pPr>
    <w:rPr/>
  </w:style>
  <w:style w:type="paragraph" w:styleId="91">
    <w:name w:val="TOC 9"/>
    <w:basedOn w:val="Normal"/>
    <w:next w:val="Normal"/>
    <w:uiPriority w:val="39"/>
    <w:unhideWhenUsed/>
    <w:rsid w:val="00114f6d"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114f6d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114f6d"/>
    <w:pPr>
      <w:spacing w:before="0" w:after="0"/>
    </w:pPr>
    <w:rPr/>
  </w:style>
  <w:style w:type="paragraph" w:styleId="BalloonText">
    <w:name w:val="Balloon Text"/>
    <w:basedOn w:val="Normal"/>
    <w:link w:val="af5"/>
    <w:uiPriority w:val="99"/>
    <w:semiHidden/>
    <w:unhideWhenUsed/>
    <w:qFormat/>
    <w:rsid w:val="00114f6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f6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14f6d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14f6d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basedOn w:val="a1"/>
    <w:uiPriority w:val="59"/>
    <w:rsid w:val="00114f6d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3">
    <w:name w:val="Grid Table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4">
    <w:name w:val="Grid Table 4"/>
    <w:basedOn w:val="a1"/>
    <w:uiPriority w:val="59"/>
    <w:rsid w:val="00114f6d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114f6d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114f6d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114f6d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114f6d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114f6d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114f6d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5Dark">
    <w:name w:val="Grid Table 5 Dark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GridTable6Colorful">
    <w:name w:val="Grid Table 6 Colorful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ListTable2">
    <w:name w:val="List Table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ListTable3">
    <w:name w:val="List Table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ListTable5Dark">
    <w:name w:val="List Table 5 Dark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uto"/>
      </w:tcPr>
    </w:tblStylePr>
  </w:style>
  <w:style w:type="table" w:customStyle="1" w:styleId="ListTable6Colorful">
    <w:name w:val="List Table 6 Colorful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sid w:val="00114f6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114f6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114f6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114f6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114f6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114f6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114f6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114f6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114f6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114f6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114f6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114f6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114f6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114f6d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af3">
    <w:name w:val="Table Grid"/>
    <w:basedOn w:val="a1"/>
    <w:uiPriority w:val="39"/>
    <w:rsid w:val="00114f6d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DAA0885-5D6F-49D5-80A4-E14CA3C990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Application>LibreOffice/7.0.3.1$Windows_X86_64 LibreOffice_project/d7547858d014d4cf69878db179d326fc3483e082</Application>
  <Pages>1</Pages>
  <Words>183</Words>
  <Characters>1316</Characters>
  <CharactersWithSpaces>1705</CharactersWithSpaces>
  <Paragraphs>16</Paragraphs>
  <Company>ГКУ НСО РИЦ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2021-10-20T03:28:00Z</dcterms:created>
  <dc:creator>Рудых Елизавета Алексеевна</dc:creator>
  <dc:description/>
  <dc:language>ru-RU</dc:language>
  <cp:lastModifiedBy/>
  <cp:lastPrinted>2021-11-30T14:38:35Z</cp:lastPrinted>
  <dcterms:modified xsi:type="dcterms:W3CDTF">2021-12-01T13:04:43Z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ГКУ НСО РИЦ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